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346"/>
        <w:gridCol w:w="5855"/>
        <w:gridCol w:w="2142"/>
      </w:tblGrid>
      <w:tr w:rsidR="00C668D9" w:rsidTr="008D2036">
        <w:trPr>
          <w:trHeight w:val="1133"/>
        </w:trPr>
        <w:tc>
          <w:tcPr>
            <w:tcW w:w="2346" w:type="dxa"/>
            <w:hideMark/>
          </w:tcPr>
          <w:p w:rsidR="00C668D9" w:rsidRDefault="00C668D9" w:rsidP="008D2036">
            <w:pPr>
              <w:pStyle w:val="Standard"/>
              <w:jc w:val="center"/>
            </w:pPr>
            <w:bookmarkStart w:id="0" w:name="_Hlk89431148"/>
            <w:r>
              <w:rPr>
                <w:noProof/>
              </w:rPr>
              <w:drawing>
                <wp:inline distT="0" distB="0" distL="0" distR="0" wp14:anchorId="05E92A9C" wp14:editId="5D145FA9">
                  <wp:extent cx="1233170" cy="616585"/>
                  <wp:effectExtent l="0" t="0" r="508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5" w:type="dxa"/>
          </w:tcPr>
          <w:p w:rsidR="00C668D9" w:rsidRPr="00C668D9" w:rsidRDefault="00C668D9" w:rsidP="00C668D9">
            <w:pPr>
              <w:pStyle w:val="Standard"/>
              <w:jc w:val="center"/>
            </w:pPr>
            <w:r>
              <w:rPr>
                <w:b/>
                <w:bCs/>
              </w:rPr>
              <w:t xml:space="preserve">Physique-Chimie au cycle 4 - </w:t>
            </w:r>
            <w:r w:rsidRPr="00485905">
              <w:t>Masse et volume</w:t>
            </w:r>
          </w:p>
          <w:p w:rsidR="00C668D9" w:rsidRDefault="00C668D9" w:rsidP="008D2036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 w:rsidRPr="00BF40AC">
              <w:rPr>
                <w:b/>
                <w:sz w:val="32"/>
                <w:szCs w:val="32"/>
              </w:rPr>
              <w:t>Flottabilité de l’œuf</w:t>
            </w:r>
          </w:p>
          <w:p w:rsidR="00C668D9" w:rsidRPr="00C668D9" w:rsidRDefault="00C668D9" w:rsidP="008D2036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 w:rsidRPr="00C668D9">
              <w:rPr>
                <w:b/>
                <w:bCs/>
                <w:sz w:val="28"/>
                <w:szCs w:val="28"/>
              </w:rPr>
              <w:t xml:space="preserve">Fiche </w:t>
            </w:r>
            <w:r w:rsidRPr="00C668D9">
              <w:rPr>
                <w:b/>
                <w:bCs/>
                <w:sz w:val="28"/>
                <w:szCs w:val="28"/>
              </w:rPr>
              <w:t>3</w:t>
            </w:r>
          </w:p>
          <w:p w:rsidR="00C668D9" w:rsidRPr="00BF40AC" w:rsidRDefault="00C668D9" w:rsidP="008D2036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>
              <w:t xml:space="preserve">Bilan </w:t>
            </w:r>
            <w:r w:rsidRPr="003F7136">
              <w:t xml:space="preserve">: </w:t>
            </w:r>
            <w:r w:rsidRPr="00BA5A24">
              <w:rPr>
                <w:b/>
              </w:rPr>
              <w:t>Mesurer une masse</w:t>
            </w:r>
          </w:p>
        </w:tc>
        <w:tc>
          <w:tcPr>
            <w:tcW w:w="2142" w:type="dxa"/>
            <w:hideMark/>
          </w:tcPr>
          <w:p w:rsidR="00C668D9" w:rsidRDefault="00C668D9" w:rsidP="008D2036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71A6D10D" wp14:editId="27AEC6D3">
                  <wp:extent cx="1223010" cy="5207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C5A" w:rsidRDefault="00852C5A" w:rsidP="00C67B34">
      <w:pPr>
        <w:spacing w:after="0" w:line="240" w:lineRule="auto"/>
        <w:jc w:val="both"/>
      </w:pPr>
      <w:bookmarkStart w:id="1" w:name="_Hlk86667895"/>
      <w:bookmarkEnd w:id="0"/>
      <w:bookmarkEnd w:id="1"/>
    </w:p>
    <w:p w:rsidR="00BA5A24" w:rsidRDefault="00BA5A24" w:rsidP="00C67B34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6555545" cy="1963972"/>
                <wp:effectExtent l="0" t="0" r="17145" b="17780"/>
                <wp:docPr id="2" name="Rectangle :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5545" cy="19639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5A24" w:rsidRPr="009141C3" w:rsidRDefault="00BA5A24" w:rsidP="00BA5A24">
                            <w:pPr>
                              <w:spacing w:after="12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La masse d’une substance est </w:t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qui représente </w:t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cette substance.</w:t>
                            </w:r>
                          </w:p>
                          <w:p w:rsidR="00BA5A24" w:rsidRPr="009141C3" w:rsidRDefault="00BA5A24" w:rsidP="00BA5A24">
                            <w:pPr>
                              <w:spacing w:after="12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Elle se note </w:t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et se mesure à l’aide </w:t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. </w:t>
                            </w:r>
                          </w:p>
                          <w:p w:rsidR="00BA5A24" w:rsidRPr="009141C3" w:rsidRDefault="00BA5A24" w:rsidP="00BA5A24">
                            <w:pPr>
                              <w:spacing w:after="12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L’unité de masse est </w:t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, de symbole </w:t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:rsidR="00BA5A24" w:rsidRPr="009141C3" w:rsidRDefault="00BA5A24" w:rsidP="009E6ECF">
                            <w:pPr>
                              <w:spacing w:after="12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Dans l’activité précédente, c’est une autre unité qui a été préférée : le </w:t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noté </w:t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9141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 : coins arrondis 2" o:spid="_x0000_s1026" style="width:516.2pt;height:15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" fillcolor="#f2f2f2">
                <v:textbox>
                  <w:txbxContent>
                    <w:p w:rsidR="00BA5A24" w:rsidRPr="009141C3" w:rsidRDefault="00BA5A24" w:rsidP="00BA5A24">
                      <w:pPr>
                        <w:spacing w:after="120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9141C3">
                        <w:rPr>
                          <w:rFonts w:cs="Calibri"/>
                          <w:sz w:val="24"/>
                          <w:szCs w:val="24"/>
                        </w:rPr>
                        <w:t xml:space="preserve">La masse d’une substance est </w:t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</w:rPr>
                        <w:t xml:space="preserve"> qui représente </w:t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</w:rPr>
                        <w:t xml:space="preserve"> cette substance.</w:t>
                      </w:r>
                    </w:p>
                    <w:p w:rsidR="00BA5A24" w:rsidRPr="009141C3" w:rsidRDefault="00BA5A24" w:rsidP="00BA5A24">
                      <w:pPr>
                        <w:spacing w:after="120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9141C3">
                        <w:rPr>
                          <w:rFonts w:cs="Calibri"/>
                          <w:sz w:val="24"/>
                          <w:szCs w:val="24"/>
                        </w:rPr>
                        <w:t xml:space="preserve">Elle se note </w:t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</w:rPr>
                        <w:t xml:space="preserve"> et se mesure à l’aide </w:t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</w:rPr>
                        <w:t xml:space="preserve"> . </w:t>
                      </w:r>
                    </w:p>
                    <w:p w:rsidR="00BA5A24" w:rsidRPr="009141C3" w:rsidRDefault="00BA5A24" w:rsidP="00BA5A24">
                      <w:pPr>
                        <w:spacing w:after="120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9141C3">
                        <w:rPr>
                          <w:rFonts w:cs="Calibri"/>
                          <w:sz w:val="24"/>
                          <w:szCs w:val="24"/>
                        </w:rPr>
                        <w:t xml:space="preserve">L’unité de masse est </w:t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</w:rPr>
                        <w:t xml:space="preserve"> , de symbole </w:t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</w:rPr>
                        <w:t xml:space="preserve"> .</w:t>
                      </w:r>
                    </w:p>
                    <w:p w:rsidR="00BA5A24" w:rsidRPr="009141C3" w:rsidRDefault="00BA5A24" w:rsidP="009E6ECF">
                      <w:pPr>
                        <w:spacing w:after="120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9141C3">
                        <w:rPr>
                          <w:rFonts w:cs="Calibri"/>
                          <w:sz w:val="24"/>
                          <w:szCs w:val="24"/>
                        </w:rPr>
                        <w:t xml:space="preserve">Dans l’activité précédente, c’est une autre unité qui a été préférée : le </w:t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</w:rPr>
                        <w:t xml:space="preserve">noté </w:t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9141C3">
                        <w:rPr>
                          <w:rFonts w:cs="Calibr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A5A24" w:rsidRDefault="00BA5A24" w:rsidP="00C67B34">
      <w:pPr>
        <w:spacing w:after="0" w:line="240" w:lineRule="auto"/>
        <w:jc w:val="both"/>
      </w:pPr>
    </w:p>
    <w:p w:rsidR="00BA5A24" w:rsidRDefault="00BA5A24" w:rsidP="00BA5A24">
      <w:pPr>
        <w:rPr>
          <w:rFonts w:cs="Calibri"/>
          <w:sz w:val="24"/>
          <w:szCs w:val="24"/>
        </w:rPr>
      </w:pPr>
      <w:r w:rsidRPr="003B577D">
        <w:rPr>
          <w:rFonts w:cs="Calibri"/>
          <w:sz w:val="24"/>
          <w:szCs w:val="24"/>
        </w:rPr>
        <w:t>Deux méthodes permettent de mesurer la masse d’une substance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6"/>
        <w:gridCol w:w="6048"/>
      </w:tblGrid>
      <w:tr w:rsidR="00BA5A24" w:rsidTr="00BA5A24">
        <w:tc>
          <w:tcPr>
            <w:tcW w:w="5097" w:type="dxa"/>
          </w:tcPr>
          <w:p w:rsidR="00BA5A24" w:rsidRPr="00721D25" w:rsidRDefault="00BA5A24" w:rsidP="00BA5A24">
            <w:pPr>
              <w:rPr>
                <w:rFonts w:cs="Calibri"/>
                <w:b/>
                <w:i/>
                <w:szCs w:val="24"/>
              </w:rPr>
            </w:pPr>
            <w:r w:rsidRPr="00721D25">
              <w:rPr>
                <w:rFonts w:cs="Calibri"/>
                <w:b/>
                <w:i/>
                <w:szCs w:val="24"/>
                <w:u w:val="single"/>
              </w:rPr>
              <w:t>Méthode 1</w:t>
            </w:r>
            <w:r w:rsidRPr="00721D25">
              <w:rPr>
                <w:rFonts w:cs="Calibri"/>
                <w:b/>
                <w:i/>
                <w:szCs w:val="24"/>
              </w:rPr>
              <w:t xml:space="preserve"> : </w:t>
            </w:r>
          </w:p>
          <w:p w:rsidR="00BA5A24" w:rsidRPr="00721D25" w:rsidRDefault="00BA5A24" w:rsidP="00BA5A24">
            <w:pPr>
              <w:rPr>
                <w:rFonts w:cs="Calibri"/>
                <w:b/>
                <w:i/>
                <w:szCs w:val="24"/>
              </w:rPr>
            </w:pPr>
            <w:proofErr w:type="gramStart"/>
            <w:r w:rsidRPr="00721D25">
              <w:rPr>
                <w:rFonts w:cs="Calibri"/>
                <w:b/>
                <w:i/>
                <w:szCs w:val="24"/>
              </w:rPr>
              <w:t>avec</w:t>
            </w:r>
            <w:proofErr w:type="gramEnd"/>
            <w:r w:rsidRPr="00721D25">
              <w:rPr>
                <w:rFonts w:cs="Calibri"/>
                <w:b/>
                <w:i/>
                <w:szCs w:val="24"/>
              </w:rPr>
              <w:t xml:space="preserve"> utilisation de la fonction TARE :</w:t>
            </w:r>
          </w:p>
          <w:p w:rsidR="00BA5A24" w:rsidRDefault="00BA5A24" w:rsidP="00BA5A24">
            <w:pPr>
              <w:rPr>
                <w:rFonts w:cs="Calibri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5097" w:type="dxa"/>
          </w:tcPr>
          <w:p w:rsidR="00BA5A24" w:rsidRDefault="00BA5A24" w:rsidP="00BA5A2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BD91437" wp14:editId="51E9737F">
                  <wp:extent cx="3703625" cy="1021818"/>
                  <wp:effectExtent l="0" t="0" r="0" b="698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391" cy="1025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A24" w:rsidRPr="003F7136" w:rsidRDefault="00BA5A24" w:rsidP="003F7136">
      <w:pPr>
        <w:spacing w:before="120" w:after="120" w:line="240" w:lineRule="auto"/>
        <w:jc w:val="both"/>
        <w:rPr>
          <w:rFonts w:eastAsia="Times New Roman" w:cstheme="minorHAnsi"/>
          <w:b/>
          <w:szCs w:val="24"/>
          <w:lang w:eastAsia="fr-FR"/>
        </w:rPr>
      </w:pPr>
      <w:r>
        <w:rPr>
          <w:rFonts w:eastAsia="Times New Roman" w:cstheme="minorHAnsi"/>
          <w:i/>
          <w:noProof/>
          <w:szCs w:val="24"/>
          <w:lang w:eastAsia="fr-FR"/>
        </w:rPr>
        <mc:AlternateContent>
          <mc:Choice Requires="wps">
            <w:drawing>
              <wp:inline distT="0" distB="0" distL="0" distR="0">
                <wp:extent cx="6464105" cy="1491175"/>
                <wp:effectExtent l="0" t="0" r="13335" b="13970"/>
                <wp:docPr id="3" name="Rectangle :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105" cy="1491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5A24" w:rsidRPr="009141C3" w:rsidRDefault="00BA5A24" w:rsidP="00BA5A2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426"/>
                              <w:rPr>
                                <w:rFonts w:ascii="Calibri" w:hAnsi="Calibri" w:cs="Calibri"/>
                              </w:rPr>
                            </w:pPr>
                            <w:r w:rsidRPr="009141C3">
                              <w:rPr>
                                <w:rFonts w:ascii="Calibri" w:hAnsi="Calibri" w:cs="Calibri"/>
                              </w:rPr>
                              <w:t>On allume la balance</w:t>
                            </w:r>
                          </w:p>
                          <w:p w:rsidR="00BA5A24" w:rsidRPr="009141C3" w:rsidRDefault="00BA5A24" w:rsidP="00BA5A2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426"/>
                              <w:rPr>
                                <w:rFonts w:ascii="Calibri" w:hAnsi="Calibri" w:cs="Calibri"/>
                              </w:rPr>
                            </w:pPr>
                            <w:r w:rsidRPr="009141C3">
                              <w:rPr>
                                <w:rFonts w:ascii="Calibri" w:hAnsi="Calibri" w:cs="Calibri"/>
                              </w:rPr>
                              <w:t>On pose le récipient vide sur la balance</w:t>
                            </w:r>
                          </w:p>
                          <w:p w:rsidR="00BA5A24" w:rsidRPr="009141C3" w:rsidRDefault="00BA5A24" w:rsidP="00BA5A2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426"/>
                              <w:rPr>
                                <w:rFonts w:ascii="Calibri" w:hAnsi="Calibri" w:cs="Calibri"/>
                              </w:rPr>
                            </w:pPr>
                            <w:r w:rsidRPr="009141C3">
                              <w:rPr>
                                <w:rFonts w:ascii="Calibri" w:hAnsi="Calibri" w:cs="Calibri"/>
                              </w:rPr>
                              <w:t xml:space="preserve">On appuie sur la fonction </w:t>
                            </w:r>
                            <w:r w:rsidR="002D203D">
                              <w:rPr>
                                <w:rFonts w:ascii="Calibri" w:hAnsi="Calibri" w:cs="Calibri"/>
                              </w:rPr>
                              <w:t>« </w:t>
                            </w:r>
                            <w:r w:rsidRPr="009141C3">
                              <w:rPr>
                                <w:rFonts w:ascii="Calibri" w:hAnsi="Calibri" w:cs="Calibri"/>
                              </w:rPr>
                              <w:t>TARE</w:t>
                            </w:r>
                            <w:r w:rsidR="002D203D">
                              <w:rPr>
                                <w:rFonts w:ascii="Calibri" w:hAnsi="Calibri" w:cs="Calibri"/>
                              </w:rPr>
                              <w:t> »</w:t>
                            </w:r>
                          </w:p>
                          <w:p w:rsidR="00BA5A24" w:rsidRPr="009141C3" w:rsidRDefault="00BA5A24" w:rsidP="00BA5A2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426"/>
                              <w:rPr>
                                <w:rFonts w:ascii="Calibri" w:hAnsi="Calibri" w:cs="Calibri"/>
                              </w:rPr>
                            </w:pPr>
                            <w:r w:rsidRPr="009141C3">
                              <w:rPr>
                                <w:rFonts w:ascii="Calibri" w:hAnsi="Calibri" w:cs="Calibri"/>
                              </w:rPr>
                              <w:t>On place l’objet à poser dans le récipient</w:t>
                            </w:r>
                          </w:p>
                          <w:p w:rsidR="00BA5A24" w:rsidRPr="00BA5A24" w:rsidRDefault="00BA5A24" w:rsidP="00BA5A2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426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A5A24">
                              <w:rPr>
                                <w:rFonts w:ascii="Calibri" w:hAnsi="Calibri" w:cs="Calibri"/>
                              </w:rPr>
                              <w:t>On lit la masse de l’objet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BA5A24">
                              <w:rPr>
                                <w:rFonts w:ascii="Calibri" w:hAnsi="Calibri" w:cs="Calibri"/>
                              </w:rPr>
                              <w:t>ici</w:t>
                            </w:r>
                            <w:r w:rsidRPr="00BA5A24">
                              <w:rPr>
                                <w:rFonts w:ascii="Calibri" w:hAnsi="Calibri" w:cs="Calibri"/>
                                <w:b/>
                              </w:rPr>
                              <w:t xml:space="preserve"> m</w:t>
                            </w:r>
                            <w:r w:rsidRPr="00BA5A24">
                              <w:rPr>
                                <w:rFonts w:ascii="Calibri" w:hAnsi="Calibri" w:cs="Calibri"/>
                                <w:vertAlign w:val="subscript"/>
                              </w:rPr>
                              <w:t xml:space="preserve"> objet</w:t>
                            </w:r>
                            <w:r w:rsidRPr="00BA5A24">
                              <w:rPr>
                                <w:rFonts w:ascii="Calibri" w:hAnsi="Calibri" w:cs="Calibri"/>
                                <w:b/>
                              </w:rPr>
                              <w:t xml:space="preserve"> =  </w:t>
                            </w:r>
                            <w:r w:rsidRPr="00BA5A24">
                              <w:rPr>
                                <w:rFonts w:ascii="Calibri" w:hAnsi="Calibri" w:cs="Calibri"/>
                                <w:u w:val="dotted"/>
                              </w:rPr>
                              <w:tab/>
                            </w:r>
                            <w:r w:rsidRPr="00BA5A24">
                              <w:rPr>
                                <w:rFonts w:ascii="Calibri" w:hAnsi="Calibri" w:cs="Calibri"/>
                                <w:u w:val="dotted"/>
                              </w:rPr>
                              <w:tab/>
                            </w:r>
                            <w:r w:rsidRPr="00BA5A24">
                              <w:rPr>
                                <w:rFonts w:ascii="Calibri" w:hAnsi="Calibri" w:cs="Calibri"/>
                                <w:u w:val="dotted"/>
                              </w:rPr>
                              <w:tab/>
                            </w:r>
                            <w:r w:rsidRPr="00BA5A24">
                              <w:rPr>
                                <w:rFonts w:ascii="Calibri" w:hAnsi="Calibri" w:cs="Calibri"/>
                                <w:u w:val="dotted"/>
                              </w:rPr>
                              <w:tab/>
                            </w:r>
                          </w:p>
                          <w:p w:rsidR="00BA5A24" w:rsidRPr="009141C3" w:rsidRDefault="00BA5A24" w:rsidP="00BA5A24">
                            <w:pPr>
                              <w:pStyle w:val="Paragraphedeliste"/>
                              <w:spacing w:line="360" w:lineRule="auto"/>
                              <w:ind w:left="426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A5A24" w:rsidRPr="009141C3" w:rsidRDefault="00BA5A24" w:rsidP="00BA5A24">
                            <w:pPr>
                              <w:ind w:left="426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 : coins arrondis 3" o:spid="_x0000_s1027" style="width:509pt;height:1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" fillcolor="#f2f2f2">
                <v:textbox>
                  <w:txbxContent>
                    <w:p w:rsidR="00BA5A24" w:rsidRPr="009141C3" w:rsidRDefault="00BA5A24" w:rsidP="00BA5A2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ind w:left="426"/>
                        <w:rPr>
                          <w:rFonts w:ascii="Calibri" w:hAnsi="Calibri" w:cs="Calibri"/>
                        </w:rPr>
                      </w:pPr>
                      <w:r w:rsidRPr="009141C3">
                        <w:rPr>
                          <w:rFonts w:ascii="Calibri" w:hAnsi="Calibri" w:cs="Calibri"/>
                        </w:rPr>
                        <w:t>On allume la balance</w:t>
                      </w:r>
                    </w:p>
                    <w:p w:rsidR="00BA5A24" w:rsidRPr="009141C3" w:rsidRDefault="00BA5A24" w:rsidP="00BA5A2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ind w:left="426"/>
                        <w:rPr>
                          <w:rFonts w:ascii="Calibri" w:hAnsi="Calibri" w:cs="Calibri"/>
                        </w:rPr>
                      </w:pPr>
                      <w:r w:rsidRPr="009141C3">
                        <w:rPr>
                          <w:rFonts w:ascii="Calibri" w:hAnsi="Calibri" w:cs="Calibri"/>
                        </w:rPr>
                        <w:t>On pose le récipient vide sur la balance</w:t>
                      </w:r>
                    </w:p>
                    <w:p w:rsidR="00BA5A24" w:rsidRPr="009141C3" w:rsidRDefault="00BA5A24" w:rsidP="00BA5A2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ind w:left="426"/>
                        <w:rPr>
                          <w:rFonts w:ascii="Calibri" w:hAnsi="Calibri" w:cs="Calibri"/>
                        </w:rPr>
                      </w:pPr>
                      <w:r w:rsidRPr="009141C3">
                        <w:rPr>
                          <w:rFonts w:ascii="Calibri" w:hAnsi="Calibri" w:cs="Calibri"/>
                        </w:rPr>
                        <w:t xml:space="preserve">On appuie sur la fonction </w:t>
                      </w:r>
                      <w:r w:rsidR="002D203D">
                        <w:rPr>
                          <w:rFonts w:ascii="Calibri" w:hAnsi="Calibri" w:cs="Calibri"/>
                        </w:rPr>
                        <w:t>« </w:t>
                      </w:r>
                      <w:r w:rsidRPr="009141C3">
                        <w:rPr>
                          <w:rFonts w:ascii="Calibri" w:hAnsi="Calibri" w:cs="Calibri"/>
                        </w:rPr>
                        <w:t>TARE</w:t>
                      </w:r>
                      <w:r w:rsidR="002D203D">
                        <w:rPr>
                          <w:rFonts w:ascii="Calibri" w:hAnsi="Calibri" w:cs="Calibri"/>
                        </w:rPr>
                        <w:t> »</w:t>
                      </w:r>
                    </w:p>
                    <w:p w:rsidR="00BA5A24" w:rsidRPr="009141C3" w:rsidRDefault="00BA5A24" w:rsidP="00BA5A2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ind w:left="426"/>
                        <w:rPr>
                          <w:rFonts w:ascii="Calibri" w:hAnsi="Calibri" w:cs="Calibri"/>
                        </w:rPr>
                      </w:pPr>
                      <w:r w:rsidRPr="009141C3">
                        <w:rPr>
                          <w:rFonts w:ascii="Calibri" w:hAnsi="Calibri" w:cs="Calibri"/>
                        </w:rPr>
                        <w:t>On place l’objet à poser dans le récipient</w:t>
                      </w:r>
                    </w:p>
                    <w:p w:rsidR="00BA5A24" w:rsidRPr="00BA5A24" w:rsidRDefault="00BA5A24" w:rsidP="00BA5A2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ind w:left="426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BA5A24">
                        <w:rPr>
                          <w:rFonts w:ascii="Calibri" w:hAnsi="Calibri" w:cs="Calibri"/>
                        </w:rPr>
                        <w:t>On lit la masse de l’objet</w:t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 w:rsidRPr="00BA5A24">
                        <w:rPr>
                          <w:rFonts w:ascii="Calibri" w:hAnsi="Calibri" w:cs="Calibri"/>
                        </w:rPr>
                        <w:t>ici</w:t>
                      </w:r>
                      <w:r w:rsidRPr="00BA5A24">
                        <w:rPr>
                          <w:rFonts w:ascii="Calibri" w:hAnsi="Calibri" w:cs="Calibri"/>
                          <w:b/>
                        </w:rPr>
                        <w:t xml:space="preserve"> m</w:t>
                      </w:r>
                      <w:r w:rsidRPr="00BA5A24">
                        <w:rPr>
                          <w:rFonts w:ascii="Calibri" w:hAnsi="Calibri" w:cs="Calibri"/>
                          <w:vertAlign w:val="subscript"/>
                        </w:rPr>
                        <w:t xml:space="preserve"> objet</w:t>
                      </w:r>
                      <w:r w:rsidRPr="00BA5A24">
                        <w:rPr>
                          <w:rFonts w:ascii="Calibri" w:hAnsi="Calibri" w:cs="Calibri"/>
                          <w:b/>
                        </w:rPr>
                        <w:t xml:space="preserve"> =  </w:t>
                      </w:r>
                      <w:r w:rsidRPr="00BA5A24">
                        <w:rPr>
                          <w:rFonts w:ascii="Calibri" w:hAnsi="Calibri" w:cs="Calibri"/>
                          <w:u w:val="dotted"/>
                        </w:rPr>
                        <w:tab/>
                      </w:r>
                      <w:r w:rsidRPr="00BA5A24">
                        <w:rPr>
                          <w:rFonts w:ascii="Calibri" w:hAnsi="Calibri" w:cs="Calibri"/>
                          <w:u w:val="dotted"/>
                        </w:rPr>
                        <w:tab/>
                      </w:r>
                      <w:r w:rsidRPr="00BA5A24">
                        <w:rPr>
                          <w:rFonts w:ascii="Calibri" w:hAnsi="Calibri" w:cs="Calibri"/>
                          <w:u w:val="dotted"/>
                        </w:rPr>
                        <w:tab/>
                      </w:r>
                      <w:r w:rsidRPr="00BA5A24">
                        <w:rPr>
                          <w:rFonts w:ascii="Calibri" w:hAnsi="Calibri" w:cs="Calibri"/>
                          <w:u w:val="dotted"/>
                        </w:rPr>
                        <w:tab/>
                      </w:r>
                    </w:p>
                    <w:p w:rsidR="00BA5A24" w:rsidRPr="009141C3" w:rsidRDefault="00BA5A24" w:rsidP="00BA5A24">
                      <w:pPr>
                        <w:pStyle w:val="Paragraphedeliste"/>
                        <w:spacing w:line="360" w:lineRule="auto"/>
                        <w:ind w:left="426"/>
                        <w:rPr>
                          <w:rFonts w:ascii="Calibri" w:hAnsi="Calibri" w:cs="Calibri"/>
                        </w:rPr>
                      </w:pPr>
                    </w:p>
                    <w:p w:rsidR="00BA5A24" w:rsidRPr="009141C3" w:rsidRDefault="00BA5A24" w:rsidP="00BA5A24">
                      <w:pPr>
                        <w:ind w:left="426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A5A24" w:rsidRDefault="00BA5A24" w:rsidP="00BA5A24">
      <w:pPr>
        <w:pStyle w:val="Paragraphedeliste"/>
        <w:ind w:left="0"/>
        <w:rPr>
          <w:rFonts w:ascii="Calibri" w:hAnsi="Calibri" w:cs="Calibri"/>
          <w:b/>
          <w:i/>
        </w:rPr>
      </w:pPr>
    </w:p>
    <w:tbl>
      <w:tblPr>
        <w:tblStyle w:val="Grilledutablea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363"/>
      </w:tblGrid>
      <w:tr w:rsidR="00BA5A24" w:rsidTr="00BA5A24">
        <w:tc>
          <w:tcPr>
            <w:tcW w:w="1980" w:type="dxa"/>
          </w:tcPr>
          <w:p w:rsidR="00BA5A24" w:rsidRPr="00721D25" w:rsidRDefault="00BA5A24" w:rsidP="00BA5A24">
            <w:pPr>
              <w:pStyle w:val="Paragraphedeliste"/>
              <w:ind w:left="0"/>
              <w:rPr>
                <w:rFonts w:ascii="Calibri" w:hAnsi="Calibri" w:cs="Calibri"/>
                <w:b/>
                <w:i/>
                <w:szCs w:val="24"/>
              </w:rPr>
            </w:pPr>
            <w:r w:rsidRPr="00721D25">
              <w:rPr>
                <w:rFonts w:ascii="Calibri" w:hAnsi="Calibri" w:cs="Calibri"/>
                <w:b/>
                <w:i/>
                <w:szCs w:val="24"/>
                <w:u w:val="single"/>
              </w:rPr>
              <w:t>Méthode 2</w:t>
            </w:r>
            <w:r w:rsidRPr="00721D25">
              <w:rPr>
                <w:rFonts w:ascii="Calibri" w:hAnsi="Calibri" w:cs="Calibri"/>
                <w:b/>
                <w:i/>
                <w:szCs w:val="24"/>
              </w:rPr>
              <w:t xml:space="preserve"> : </w:t>
            </w:r>
          </w:p>
          <w:p w:rsidR="00BA5A24" w:rsidRPr="00721D25" w:rsidRDefault="00BA5A24" w:rsidP="00BA5A24">
            <w:pPr>
              <w:pStyle w:val="Paragraphedeliste"/>
              <w:ind w:left="0"/>
              <w:rPr>
                <w:rFonts w:ascii="Calibri" w:hAnsi="Calibri" w:cs="Calibri"/>
                <w:b/>
                <w:i/>
                <w:szCs w:val="24"/>
              </w:rPr>
            </w:pPr>
            <w:proofErr w:type="gramStart"/>
            <w:r w:rsidRPr="00721D25">
              <w:rPr>
                <w:rFonts w:ascii="Calibri" w:hAnsi="Calibri" w:cs="Calibri"/>
                <w:b/>
                <w:i/>
                <w:szCs w:val="24"/>
              </w:rPr>
              <w:t>par</w:t>
            </w:r>
            <w:proofErr w:type="gramEnd"/>
            <w:r w:rsidRPr="00721D25">
              <w:rPr>
                <w:rFonts w:ascii="Calibri" w:hAnsi="Calibri" w:cs="Calibri"/>
                <w:b/>
                <w:i/>
                <w:szCs w:val="24"/>
              </w:rPr>
              <w:t xml:space="preserve"> soustraction</w:t>
            </w:r>
            <w:r w:rsidR="00721D25">
              <w:rPr>
                <w:rFonts w:ascii="Calibri" w:hAnsi="Calibri" w:cs="Calibri"/>
                <w:b/>
                <w:i/>
                <w:szCs w:val="24"/>
              </w:rPr>
              <w:t>,</w:t>
            </w:r>
            <w:r w:rsidRPr="00721D25">
              <w:rPr>
                <w:rFonts w:ascii="Calibri" w:hAnsi="Calibri" w:cs="Calibri"/>
                <w:b/>
                <w:i/>
                <w:szCs w:val="24"/>
              </w:rPr>
              <w:t> </w:t>
            </w:r>
          </w:p>
          <w:p w:rsidR="00BA5A24" w:rsidRDefault="00BA5A24" w:rsidP="00BA5A24">
            <w:pPr>
              <w:pStyle w:val="Paragraphedeliste"/>
              <w:ind w:left="0"/>
              <w:rPr>
                <w:rFonts w:ascii="Calibri" w:hAnsi="Calibri" w:cs="Calibri"/>
                <w:b/>
                <w:i/>
              </w:rPr>
            </w:pPr>
            <w:proofErr w:type="gramStart"/>
            <w:r w:rsidRPr="00721D25">
              <w:rPr>
                <w:rFonts w:ascii="Calibri" w:hAnsi="Calibri" w:cs="Calibri"/>
                <w:b/>
                <w:i/>
                <w:szCs w:val="24"/>
                <w:u w:val="single"/>
              </w:rPr>
              <w:t>sans</w:t>
            </w:r>
            <w:proofErr w:type="gramEnd"/>
            <w:r w:rsidRPr="00721D25">
              <w:rPr>
                <w:rFonts w:ascii="Calibri" w:hAnsi="Calibri" w:cs="Calibri"/>
                <w:b/>
                <w:i/>
                <w:szCs w:val="24"/>
              </w:rPr>
              <w:t xml:space="preserve"> utilisation de la fonction TARE :</w:t>
            </w:r>
          </w:p>
        </w:tc>
        <w:tc>
          <w:tcPr>
            <w:tcW w:w="8363" w:type="dxa"/>
          </w:tcPr>
          <w:p w:rsidR="00BA5A24" w:rsidRDefault="00BA5A24" w:rsidP="00BA5A24">
            <w:pPr>
              <w:pStyle w:val="Paragraphedeliste"/>
              <w:ind w:left="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788978C7" wp14:editId="4CEB59DC">
                  <wp:extent cx="5000263" cy="1027815"/>
                  <wp:effectExtent l="0" t="0" r="0" b="127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561" cy="1029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A24" w:rsidRPr="003B577D" w:rsidRDefault="00BA5A24" w:rsidP="00BA5A24">
      <w:pPr>
        <w:pStyle w:val="Paragraphedeliste"/>
        <w:ind w:left="0"/>
        <w:rPr>
          <w:rFonts w:ascii="Calibri" w:hAnsi="Calibri" w:cs="Calibri"/>
          <w:b/>
          <w:i/>
        </w:rPr>
      </w:pPr>
    </w:p>
    <w:p w:rsidR="00E76819" w:rsidRPr="009E6ECF" w:rsidRDefault="009E6ECF" w:rsidP="009E6ECF">
      <w:pPr>
        <w:spacing w:after="0"/>
        <w:rPr>
          <w:rFonts w:eastAsia="Times New Roman" w:cstheme="minorHAnsi"/>
          <w:b/>
          <w:szCs w:val="24"/>
          <w:lang w:eastAsia="fr-FR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6FCDBF48" wp14:editId="43302B1C">
                <wp:extent cx="6479540" cy="1868170"/>
                <wp:effectExtent l="0" t="0" r="16510" b="17780"/>
                <wp:docPr id="5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1868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6ECF" w:rsidRPr="00BA5A24" w:rsidRDefault="009E6ECF" w:rsidP="009E6ECF">
                            <w:pPr>
                              <w:pStyle w:val="Sansinterligne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1. On allume la balance</w:t>
                            </w:r>
                          </w:p>
                          <w:p w:rsidR="009E6ECF" w:rsidRDefault="009E6ECF" w:rsidP="009E6ECF">
                            <w:pPr>
                              <w:pStyle w:val="Sansinterligne"/>
                              <w:spacing w:line="360" w:lineRule="auto"/>
                              <w:ind w:right="-23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2. On pose le récipient vide et on note la masse </w:t>
                            </w:r>
                            <w:r w:rsidRPr="009E6EC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Pr="009E6EC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9E6EC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vertAlign w:val="subscript"/>
                              </w:rPr>
                              <w:t xml:space="preserve"> récipient vide</w:t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9E6ECF" w:rsidRPr="00BA5A24" w:rsidRDefault="009E6ECF" w:rsidP="009E6ECF">
                            <w:pPr>
                              <w:pStyle w:val="Sansinterligne"/>
                              <w:spacing w:line="360" w:lineRule="auto"/>
                              <w:ind w:right="-23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3. On place l’objet dans le récipient et on note la masse </w:t>
                            </w:r>
                            <w:r w:rsidRPr="009E6EC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Pr="009E6EC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vertAlign w:val="subscript"/>
                              </w:rPr>
                              <w:tab/>
                            </w:r>
                            <w:r w:rsidRPr="009E6EC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vertAlign w:val="subscript"/>
                              </w:rPr>
                              <w:t xml:space="preserve"> récipient plein</w:t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9E6ECF" w:rsidRPr="00BA5A24" w:rsidRDefault="009E6ECF" w:rsidP="009E6ECF">
                            <w:pPr>
                              <w:pStyle w:val="Sansinterligne"/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4. On effectue le calcul :</w:t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  <w:t>m</w:t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vertAlign w:val="subscript"/>
                              </w:rPr>
                              <w:t xml:space="preserve"> objet    </w:t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E6ECF" w:rsidRPr="00BA5A24" w:rsidRDefault="009E6ECF" w:rsidP="009E6ECF">
                            <w:pPr>
                              <w:pStyle w:val="Sansinterligne"/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A5A2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25F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9E6ECF" w:rsidRPr="00BA5A24" w:rsidRDefault="009E6ECF" w:rsidP="009E6ECF">
                            <w:pPr>
                              <w:pStyle w:val="Sansinterligne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A5A2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25F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A5A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FCDBF48" id="Rectangle : coins arrondis 5" o:spid="_x0000_s1028" style="width:510.2pt;height:14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" fillcolor="#f2f2f2">
                <v:textbox>
                  <w:txbxContent>
                    <w:p w:rsidR="009E6ECF" w:rsidRPr="00BA5A24" w:rsidRDefault="009E6ECF" w:rsidP="009E6ECF">
                      <w:pPr>
                        <w:pStyle w:val="Sansinterligne"/>
                        <w:spacing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1. On allume la balance</w:t>
                      </w:r>
                    </w:p>
                    <w:p w:rsidR="009E6ECF" w:rsidRDefault="009E6ECF" w:rsidP="009E6ECF">
                      <w:pPr>
                        <w:pStyle w:val="Sansinterligne"/>
                        <w:spacing w:line="360" w:lineRule="auto"/>
                        <w:ind w:right="-230"/>
                        <w:rPr>
                          <w:rFonts w:asciiTheme="minorHAnsi" w:hAnsiTheme="minorHAnsi" w:cstheme="minorHAnsi"/>
                          <w:sz w:val="24"/>
                          <w:szCs w:val="24"/>
                          <w:u w:val="dotted"/>
                        </w:rPr>
                      </w:pP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2. On pose le récipient vide et on note la masse </w:t>
                      </w:r>
                      <w:r w:rsidRPr="009E6ECF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m</w:t>
                      </w:r>
                      <w:r w:rsidRPr="009E6ECF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</w:t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9E6ECF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m</w:t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  <w:vertAlign w:val="subscript"/>
                        </w:rPr>
                        <w:t xml:space="preserve"> récipient vide</w:t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= </w:t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9E6ECF" w:rsidRPr="00BA5A24" w:rsidRDefault="009E6ECF" w:rsidP="009E6ECF">
                      <w:pPr>
                        <w:pStyle w:val="Sansinterligne"/>
                        <w:spacing w:line="360" w:lineRule="auto"/>
                        <w:ind w:right="-23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3. On place l’objet dans le récipient et on note la masse </w:t>
                      </w:r>
                      <w:r w:rsidRPr="009E6ECF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m</w:t>
                      </w:r>
                      <w:r w:rsidRPr="009E6ECF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  <w:vertAlign w:val="subscript"/>
                        </w:rPr>
                        <w:tab/>
                      </w:r>
                      <w:r w:rsidRPr="009E6ECF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m</w:t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  <w:vertAlign w:val="subscript"/>
                        </w:rPr>
                        <w:t xml:space="preserve"> récipient plein</w:t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= </w:t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9E6ECF" w:rsidRPr="00BA5A24" w:rsidRDefault="009E6ECF" w:rsidP="009E6ECF">
                      <w:pPr>
                        <w:pStyle w:val="Sansinterligne"/>
                        <w:spacing w:line="360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4. On effectue le calcul :</w:t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BA5A2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  <w:t>m</w:t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  <w:vertAlign w:val="subscript"/>
                        </w:rPr>
                        <w:t xml:space="preserve"> objet    </w:t>
                      </w:r>
                      <w:r w:rsidRPr="00BA5A2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= </w:t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A5A2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9E6ECF" w:rsidRPr="00BA5A24" w:rsidRDefault="009E6ECF" w:rsidP="009E6ECF">
                      <w:pPr>
                        <w:pStyle w:val="Sansinterligne"/>
                        <w:spacing w:line="360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BA5A2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            </w:t>
                      </w:r>
                      <w:r w:rsidRPr="00BA5A2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Pr="00BA5A2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Pr="00BA5A2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Pr="00BA5A2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F25F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Pr="00BA5A2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= </w:t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9E6ECF" w:rsidRPr="00BA5A24" w:rsidRDefault="009E6ECF" w:rsidP="009E6ECF">
                      <w:pPr>
                        <w:pStyle w:val="Sansinterligne"/>
                        <w:spacing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A5A2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            </w:t>
                      </w:r>
                      <w:r w:rsidRPr="00BA5A2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Pr="00BA5A2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Pr="00BA5A2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Pr="00BA5A2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F25F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Pr="00BA5A2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= </w:t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A5A24">
                        <w:rPr>
                          <w:rFonts w:asciiTheme="minorHAnsi" w:hAnsiTheme="minorHAnsi" w:cstheme="minorHAns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E76819" w:rsidRPr="009E6ECF" w:rsidSect="004859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4AB8"/>
    <w:multiLevelType w:val="hybridMultilevel"/>
    <w:tmpl w:val="891A3F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797F"/>
    <w:multiLevelType w:val="multilevel"/>
    <w:tmpl w:val="C39A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C2D08"/>
    <w:multiLevelType w:val="hybridMultilevel"/>
    <w:tmpl w:val="C80AADB2"/>
    <w:lvl w:ilvl="0" w:tplc="4C801CA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558E1"/>
    <w:multiLevelType w:val="hybridMultilevel"/>
    <w:tmpl w:val="B21EC3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CC"/>
    <w:rsid w:val="00031F1C"/>
    <w:rsid w:val="00062E39"/>
    <w:rsid w:val="001C438F"/>
    <w:rsid w:val="001D673F"/>
    <w:rsid w:val="0025396C"/>
    <w:rsid w:val="002B2005"/>
    <w:rsid w:val="002D203D"/>
    <w:rsid w:val="002E2FD7"/>
    <w:rsid w:val="00304A09"/>
    <w:rsid w:val="003453CC"/>
    <w:rsid w:val="003D572D"/>
    <w:rsid w:val="003F7136"/>
    <w:rsid w:val="00440F27"/>
    <w:rsid w:val="004427FB"/>
    <w:rsid w:val="004507D4"/>
    <w:rsid w:val="00485905"/>
    <w:rsid w:val="004C388E"/>
    <w:rsid w:val="00505D41"/>
    <w:rsid w:val="00572F17"/>
    <w:rsid w:val="0058629A"/>
    <w:rsid w:val="005F280C"/>
    <w:rsid w:val="006012D9"/>
    <w:rsid w:val="00604AE3"/>
    <w:rsid w:val="006108D9"/>
    <w:rsid w:val="00624C07"/>
    <w:rsid w:val="006E6733"/>
    <w:rsid w:val="00721D25"/>
    <w:rsid w:val="0077680B"/>
    <w:rsid w:val="00852C5A"/>
    <w:rsid w:val="00991C96"/>
    <w:rsid w:val="009E6ECF"/>
    <w:rsid w:val="00AA359A"/>
    <w:rsid w:val="00AC1B36"/>
    <w:rsid w:val="00B612DC"/>
    <w:rsid w:val="00B61D81"/>
    <w:rsid w:val="00BA5A24"/>
    <w:rsid w:val="00BE081E"/>
    <w:rsid w:val="00C10777"/>
    <w:rsid w:val="00C668D9"/>
    <w:rsid w:val="00C67B34"/>
    <w:rsid w:val="00C83361"/>
    <w:rsid w:val="00CE2D5D"/>
    <w:rsid w:val="00D40EE9"/>
    <w:rsid w:val="00D46925"/>
    <w:rsid w:val="00E12B33"/>
    <w:rsid w:val="00E12FF0"/>
    <w:rsid w:val="00E76819"/>
    <w:rsid w:val="00E95EE3"/>
    <w:rsid w:val="00F2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C595"/>
  <w15:docId w15:val="{0354E7B7-C9F7-46B7-9A5B-507BF26E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3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3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5D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E12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qFormat/>
    <w:rsid w:val="00604AE3"/>
    <w:rPr>
      <w:b/>
      <w:bCs/>
    </w:rPr>
  </w:style>
  <w:style w:type="paragraph" w:styleId="Sansinterligne">
    <w:name w:val="No Spacing"/>
    <w:uiPriority w:val="1"/>
    <w:qFormat/>
    <w:rsid w:val="0077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C668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JOSVAL</dc:creator>
  <cp:lastModifiedBy>Simon LESCHIERA</cp:lastModifiedBy>
  <cp:revision>2</cp:revision>
  <dcterms:created xsi:type="dcterms:W3CDTF">2021-12-03T12:43:00Z</dcterms:created>
  <dcterms:modified xsi:type="dcterms:W3CDTF">2021-12-03T12:43:00Z</dcterms:modified>
</cp:coreProperties>
</file>